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51" w:rsidRDefault="00AF1651"/>
    <w:p w:rsidR="009777EC" w:rsidRPr="009777EC" w:rsidRDefault="009777EC" w:rsidP="009777EC">
      <w:pPr>
        <w:pStyle w:val="Default"/>
        <w:jc w:val="center"/>
        <w:rPr>
          <w:rFonts w:hAnsi="標楷體"/>
          <w:sz w:val="36"/>
          <w:szCs w:val="36"/>
        </w:rPr>
      </w:pPr>
      <w:r w:rsidRPr="009777EC">
        <w:rPr>
          <w:rFonts w:hAnsi="標楷體" w:hint="eastAsia"/>
          <w:sz w:val="36"/>
          <w:szCs w:val="36"/>
        </w:rPr>
        <w:t>經濟部中小企業處</w:t>
      </w:r>
      <w:proofErr w:type="gramStart"/>
      <w:r w:rsidRPr="009777EC">
        <w:rPr>
          <w:rFonts w:hAnsi="標楷體" w:cs="Calibri"/>
          <w:b/>
          <w:bCs/>
          <w:sz w:val="36"/>
          <w:szCs w:val="36"/>
        </w:rPr>
        <w:t>107</w:t>
      </w:r>
      <w:proofErr w:type="gramEnd"/>
      <w:r w:rsidRPr="009777EC">
        <w:rPr>
          <w:rFonts w:hAnsi="標楷體" w:hint="eastAsia"/>
          <w:sz w:val="36"/>
          <w:szCs w:val="36"/>
        </w:rPr>
        <w:t>年度</w:t>
      </w:r>
    </w:p>
    <w:p w:rsidR="009777EC" w:rsidRDefault="009777EC" w:rsidP="009777EC">
      <w:pPr>
        <w:jc w:val="center"/>
        <w:rPr>
          <w:rFonts w:ascii="標楷體" w:eastAsia="標楷體" w:hAnsi="標楷體"/>
          <w:sz w:val="36"/>
          <w:szCs w:val="36"/>
        </w:rPr>
      </w:pPr>
      <w:r w:rsidRPr="009777EC">
        <w:rPr>
          <w:rFonts w:ascii="標楷體" w:eastAsia="標楷體" w:hAnsi="標楷體" w:hint="eastAsia"/>
          <w:sz w:val="36"/>
          <w:szCs w:val="36"/>
        </w:rPr>
        <w:t>【推動中小企業城鄉創生轉型輔導計畫】說明會</w:t>
      </w:r>
    </w:p>
    <w:p w:rsidR="009777EC" w:rsidRPr="009777EC" w:rsidRDefault="009777EC" w:rsidP="009777EC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9777EC" w:rsidRPr="009777EC" w:rsidRDefault="009777EC" w:rsidP="009777EC">
      <w:pPr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9777EC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376"/>
        <w:gridCol w:w="2772"/>
      </w:tblGrid>
      <w:tr w:rsidR="009777EC" w:rsidRPr="009777EC" w:rsidTr="009777EC">
        <w:tc>
          <w:tcPr>
            <w:tcW w:w="1555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 w:hint="eastAsia"/>
                <w:b/>
              </w:rPr>
            </w:pPr>
            <w:r w:rsidRPr="009777EC">
              <w:rPr>
                <w:rFonts w:ascii="微軟正黑體" w:eastAsia="微軟正黑體" w:hAnsi="微軟正黑體" w:hint="eastAsia"/>
                <w:b/>
              </w:rPr>
              <w:t>報名場次</w:t>
            </w:r>
          </w:p>
        </w:tc>
        <w:tc>
          <w:tcPr>
            <w:tcW w:w="2593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  <w:r w:rsidRPr="009777EC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請填</w:t>
            </w:r>
            <w:r w:rsidRPr="009777EC">
              <w:rPr>
                <w:rFonts w:ascii="微軟正黑體" w:eastAsia="微軟正黑體" w:hAnsi="微軟正黑體" w:hint="eastAsia"/>
              </w:rPr>
              <w:t>場次編號)</w:t>
            </w:r>
          </w:p>
        </w:tc>
        <w:tc>
          <w:tcPr>
            <w:tcW w:w="1376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  <w:b/>
              </w:rPr>
            </w:pPr>
            <w:r w:rsidRPr="009777EC">
              <w:rPr>
                <w:rFonts w:ascii="微軟正黑體" w:eastAsia="微軟正黑體" w:hAnsi="微軟正黑體" w:hint="eastAsia"/>
                <w:b/>
              </w:rPr>
              <w:t>報名區域</w:t>
            </w:r>
          </w:p>
        </w:tc>
        <w:tc>
          <w:tcPr>
            <w:tcW w:w="2772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</w:tr>
      <w:tr w:rsidR="009777EC" w:rsidRPr="009777EC" w:rsidTr="009777EC">
        <w:tc>
          <w:tcPr>
            <w:tcW w:w="1555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 w:hint="eastAsia"/>
                <w:b/>
              </w:rPr>
            </w:pPr>
            <w:r w:rsidRPr="009777EC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2593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76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 w:hint="eastAsia"/>
                <w:b/>
              </w:rPr>
            </w:pPr>
            <w:r w:rsidRPr="009777EC"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772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</w:tr>
      <w:tr w:rsidR="009777EC" w:rsidRPr="009777EC" w:rsidTr="009777EC">
        <w:tc>
          <w:tcPr>
            <w:tcW w:w="1555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 w:hint="eastAsia"/>
                <w:b/>
              </w:rPr>
            </w:pPr>
            <w:r w:rsidRPr="009777EC">
              <w:rPr>
                <w:rFonts w:ascii="微軟正黑體" w:eastAsia="微軟正黑體" w:hAnsi="微軟正黑體" w:hint="eastAsia"/>
                <w:b/>
              </w:rPr>
              <w:t>服務單位</w:t>
            </w:r>
          </w:p>
        </w:tc>
        <w:tc>
          <w:tcPr>
            <w:tcW w:w="2593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76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 w:hint="eastAsia"/>
                <w:b/>
              </w:rPr>
            </w:pPr>
            <w:r w:rsidRPr="009777EC">
              <w:rPr>
                <w:rFonts w:ascii="微軟正黑體" w:eastAsia="微軟正黑體" w:hAnsi="微軟正黑體" w:hint="eastAsia"/>
                <w:b/>
              </w:rPr>
              <w:t>職稱</w:t>
            </w:r>
          </w:p>
        </w:tc>
        <w:tc>
          <w:tcPr>
            <w:tcW w:w="2772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</w:tr>
      <w:tr w:rsidR="009777EC" w:rsidRPr="009777EC" w:rsidTr="009777EC">
        <w:tc>
          <w:tcPr>
            <w:tcW w:w="1555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  <w:b/>
              </w:rPr>
            </w:pPr>
            <w:r w:rsidRPr="009777EC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6741" w:type="dxa"/>
            <w:gridSpan w:val="3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  <w:r w:rsidRPr="009777EC">
              <w:rPr>
                <w:rFonts w:ascii="微軟正黑體" w:eastAsia="微軟正黑體" w:hAnsi="微軟正黑體" w:hint="eastAsia"/>
              </w:rPr>
              <w:t>公司</w:t>
            </w:r>
            <w:r w:rsidRPr="009777EC">
              <w:rPr>
                <w:rFonts w:ascii="微軟正黑體" w:eastAsia="微軟正黑體" w:hAnsi="微軟正黑體" w:hint="eastAsia"/>
              </w:rPr>
              <w:t>：</w:t>
            </w:r>
            <w:r w:rsidRPr="009777EC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9777EC">
              <w:rPr>
                <w:rFonts w:ascii="微軟正黑體" w:eastAsia="微軟正黑體" w:hAnsi="微軟正黑體" w:hint="eastAsia"/>
              </w:rPr>
              <w:t>手</w:t>
            </w:r>
            <w:r w:rsidRPr="009777EC">
              <w:rPr>
                <w:rFonts w:ascii="微軟正黑體" w:eastAsia="微軟正黑體" w:hAnsi="微軟正黑體" w:hint="eastAsia"/>
              </w:rPr>
              <w:t>機：</w:t>
            </w:r>
            <w:r w:rsidRPr="009777EC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</w:p>
        </w:tc>
      </w:tr>
      <w:tr w:rsidR="009777EC" w:rsidRPr="009777EC" w:rsidTr="009777EC">
        <w:tc>
          <w:tcPr>
            <w:tcW w:w="1555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 w:hint="eastAsia"/>
                <w:b/>
              </w:rPr>
            </w:pPr>
            <w:r w:rsidRPr="009777EC">
              <w:rPr>
                <w:rFonts w:ascii="微軟正黑體" w:eastAsia="微軟正黑體" w:hAnsi="微軟正黑體" w:hint="eastAsia"/>
                <w:b/>
              </w:rPr>
              <w:t>傳真號碼</w:t>
            </w:r>
          </w:p>
        </w:tc>
        <w:tc>
          <w:tcPr>
            <w:tcW w:w="2593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76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72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</w:tr>
      <w:tr w:rsidR="009777EC" w:rsidRPr="009777EC" w:rsidTr="009777EC">
        <w:tc>
          <w:tcPr>
            <w:tcW w:w="1555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 w:hint="eastAsia"/>
                <w:b/>
              </w:rPr>
            </w:pPr>
            <w:r w:rsidRPr="009777EC">
              <w:rPr>
                <w:rFonts w:ascii="微軟正黑體" w:eastAsia="微軟正黑體" w:hAnsi="微軟正黑體"/>
                <w:b/>
              </w:rPr>
              <w:t>email</w:t>
            </w:r>
          </w:p>
        </w:tc>
        <w:tc>
          <w:tcPr>
            <w:tcW w:w="2593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76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772" w:type="dxa"/>
          </w:tcPr>
          <w:p w:rsidR="009777EC" w:rsidRPr="009777EC" w:rsidRDefault="009777EC" w:rsidP="009777EC">
            <w:pPr>
              <w:rPr>
                <w:rFonts w:ascii="微軟正黑體" w:eastAsia="微軟正黑體" w:hAnsi="微軟正黑體"/>
              </w:rPr>
            </w:pPr>
          </w:p>
        </w:tc>
      </w:tr>
    </w:tbl>
    <w:p w:rsidR="009777EC" w:rsidRDefault="009777EC" w:rsidP="009777EC">
      <w:pPr>
        <w:jc w:val="center"/>
      </w:pPr>
    </w:p>
    <w:p w:rsidR="009777EC" w:rsidRPr="00D216EA" w:rsidRDefault="00D216EA" w:rsidP="00D216EA">
      <w:pPr>
        <w:rPr>
          <w:rFonts w:ascii="微軟正黑體" w:eastAsia="微軟正黑體" w:hAnsi="微軟正黑體" w:hint="eastAsia"/>
        </w:rPr>
      </w:pPr>
      <w:r w:rsidRPr="00D216EA">
        <w:rPr>
          <w:rFonts w:ascii="微軟正黑體" w:eastAsia="微軟正黑體" w:hAnsi="微軟正黑體" w:hint="eastAsia"/>
        </w:rPr>
        <w:t>※電郵報名 電郵報名 ：填寫完畢請請依據報名區域回傳至電郵信箱 。</w:t>
      </w:r>
      <w:r w:rsidRPr="00D216EA">
        <w:rPr>
          <w:rFonts w:ascii="微軟正黑體" w:eastAsia="微軟正黑體" w:hAnsi="微軟正黑體" w:hint="eastAsia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1340"/>
        <w:gridCol w:w="2477"/>
        <w:gridCol w:w="2705"/>
      </w:tblGrid>
      <w:tr w:rsidR="00D216EA" w:rsidRPr="00D216EA" w:rsidTr="00D216EA">
        <w:tc>
          <w:tcPr>
            <w:tcW w:w="1774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40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  <w:b/>
              </w:rPr>
            </w:pPr>
            <w:r w:rsidRPr="00D216EA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2477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  <w:b/>
              </w:rPr>
            </w:pPr>
            <w:r w:rsidRPr="00D216EA">
              <w:rPr>
                <w:rFonts w:ascii="微軟正黑體" w:eastAsia="微軟正黑體" w:hAnsi="微軟正黑體" w:hint="eastAsia"/>
                <w:b/>
              </w:rPr>
              <w:t>電話</w:t>
            </w:r>
          </w:p>
        </w:tc>
        <w:tc>
          <w:tcPr>
            <w:tcW w:w="2705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  <w:b/>
              </w:rPr>
            </w:pPr>
            <w:r w:rsidRPr="00D216EA">
              <w:rPr>
                <w:rFonts w:ascii="微軟正黑體" w:eastAsia="微軟正黑體" w:hAnsi="微軟正黑體" w:hint="eastAsia"/>
                <w:b/>
              </w:rPr>
              <w:t>e</w:t>
            </w:r>
            <w:r w:rsidRPr="00D216EA">
              <w:rPr>
                <w:rFonts w:ascii="微軟正黑體" w:eastAsia="微軟正黑體" w:hAnsi="微軟正黑體"/>
                <w:b/>
              </w:rPr>
              <w:t>mail</w:t>
            </w:r>
          </w:p>
        </w:tc>
      </w:tr>
      <w:tr w:rsidR="00D216EA" w:rsidRPr="00D216EA" w:rsidTr="00D216EA">
        <w:tc>
          <w:tcPr>
            <w:tcW w:w="1774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  <w:b/>
              </w:rPr>
            </w:pPr>
            <w:r w:rsidRPr="00D216EA">
              <w:rPr>
                <w:rFonts w:ascii="微軟正黑體" w:eastAsia="微軟正黑體" w:hAnsi="微軟正黑體" w:hint="eastAsia"/>
                <w:b/>
              </w:rPr>
              <w:t>北區推動小組</w:t>
            </w:r>
          </w:p>
        </w:tc>
        <w:tc>
          <w:tcPr>
            <w:tcW w:w="1340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張先生</w:t>
            </w:r>
          </w:p>
        </w:tc>
        <w:tc>
          <w:tcPr>
            <w:tcW w:w="2477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02-23680816#226</w:t>
            </w:r>
          </w:p>
        </w:tc>
        <w:tc>
          <w:tcPr>
            <w:tcW w:w="2705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jychang@itri.org.tw</w:t>
            </w:r>
          </w:p>
        </w:tc>
      </w:tr>
      <w:tr w:rsidR="00D216EA" w:rsidRPr="00D216EA" w:rsidTr="00D216EA">
        <w:tc>
          <w:tcPr>
            <w:tcW w:w="1774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  <w:b/>
              </w:rPr>
            </w:pPr>
            <w:r w:rsidRPr="00D216EA">
              <w:rPr>
                <w:rFonts w:ascii="微軟正黑體" w:eastAsia="微軟正黑體" w:hAnsi="微軟正黑體" w:hint="eastAsia"/>
                <w:b/>
              </w:rPr>
              <w:t>中區推動小組</w:t>
            </w:r>
          </w:p>
        </w:tc>
        <w:tc>
          <w:tcPr>
            <w:tcW w:w="1340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王小姐</w:t>
            </w:r>
          </w:p>
        </w:tc>
        <w:tc>
          <w:tcPr>
            <w:tcW w:w="2477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049-2345660</w:t>
            </w:r>
          </w:p>
        </w:tc>
        <w:tc>
          <w:tcPr>
            <w:tcW w:w="2705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tracywang@itri.org.tw</w:t>
            </w:r>
          </w:p>
        </w:tc>
      </w:tr>
      <w:tr w:rsidR="00D216EA" w:rsidRPr="00D216EA" w:rsidTr="00D216EA">
        <w:tc>
          <w:tcPr>
            <w:tcW w:w="1774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  <w:b/>
              </w:rPr>
            </w:pPr>
            <w:r w:rsidRPr="00D216EA">
              <w:rPr>
                <w:rFonts w:ascii="微軟正黑體" w:eastAsia="微軟正黑體" w:hAnsi="微軟正黑體" w:hint="eastAsia"/>
                <w:b/>
              </w:rPr>
              <w:t>南區推動小組</w:t>
            </w:r>
          </w:p>
        </w:tc>
        <w:tc>
          <w:tcPr>
            <w:tcW w:w="1340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唐先生</w:t>
            </w:r>
          </w:p>
        </w:tc>
        <w:tc>
          <w:tcPr>
            <w:tcW w:w="2477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06-6939026</w:t>
            </w:r>
          </w:p>
        </w:tc>
        <w:tc>
          <w:tcPr>
            <w:tcW w:w="2705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samtang@itri.org.tw</w:t>
            </w:r>
          </w:p>
        </w:tc>
      </w:tr>
      <w:tr w:rsidR="00D216EA" w:rsidRPr="00D216EA" w:rsidTr="00D216EA">
        <w:tc>
          <w:tcPr>
            <w:tcW w:w="1774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  <w:b/>
              </w:rPr>
            </w:pPr>
            <w:r w:rsidRPr="00D216EA">
              <w:rPr>
                <w:rFonts w:ascii="微軟正黑體" w:eastAsia="微軟正黑體" w:hAnsi="微軟正黑體" w:hint="eastAsia"/>
                <w:b/>
              </w:rPr>
              <w:t>東區推動小組</w:t>
            </w:r>
          </w:p>
        </w:tc>
        <w:tc>
          <w:tcPr>
            <w:tcW w:w="1340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邱先生</w:t>
            </w:r>
          </w:p>
        </w:tc>
        <w:tc>
          <w:tcPr>
            <w:tcW w:w="2477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 w:hint="eastAsia"/>
              </w:rPr>
              <w:t>03-8239860</w:t>
            </w:r>
          </w:p>
        </w:tc>
        <w:tc>
          <w:tcPr>
            <w:tcW w:w="2705" w:type="dxa"/>
          </w:tcPr>
          <w:p w:rsidR="00D216EA" w:rsidRPr="00D216EA" w:rsidRDefault="00D216EA" w:rsidP="00D216EA">
            <w:pPr>
              <w:rPr>
                <w:rFonts w:ascii="微軟正黑體" w:eastAsia="微軟正黑體" w:hAnsi="微軟正黑體"/>
              </w:rPr>
            </w:pPr>
            <w:r w:rsidRPr="00D216EA">
              <w:rPr>
                <w:rFonts w:ascii="微軟正黑體" w:eastAsia="微軟正黑體" w:hAnsi="微軟正黑體"/>
              </w:rPr>
              <w:t>itri533036@itri.org.tw</w:t>
            </w:r>
          </w:p>
        </w:tc>
      </w:tr>
    </w:tbl>
    <w:p w:rsidR="00D216EA" w:rsidRPr="00D216EA" w:rsidRDefault="00D216EA" w:rsidP="00D216EA">
      <w:pPr>
        <w:rPr>
          <w:rFonts w:ascii="微軟正黑體" w:eastAsia="微軟正黑體" w:hAnsi="微軟正黑體" w:hint="eastAsia"/>
        </w:rPr>
      </w:pPr>
      <w:bookmarkStart w:id="0" w:name="_GoBack"/>
      <w:bookmarkEnd w:id="0"/>
    </w:p>
    <w:sectPr w:rsidR="00D216EA" w:rsidRPr="00D216E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FEE" w:rsidRDefault="00CE6FEE" w:rsidP="009777EC">
      <w:r>
        <w:separator/>
      </w:r>
    </w:p>
  </w:endnote>
  <w:endnote w:type="continuationSeparator" w:id="0">
    <w:p w:rsidR="00CE6FEE" w:rsidRDefault="00CE6FEE" w:rsidP="0097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FEE" w:rsidRDefault="00CE6FEE" w:rsidP="009777EC">
      <w:r>
        <w:separator/>
      </w:r>
    </w:p>
  </w:footnote>
  <w:footnote w:type="continuationSeparator" w:id="0">
    <w:p w:rsidR="00CE6FEE" w:rsidRDefault="00CE6FEE" w:rsidP="0097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7EC" w:rsidRDefault="009777EC">
    <w:pPr>
      <w:pStyle w:val="a4"/>
    </w:pPr>
    <w:r>
      <w:rPr>
        <w:noProof/>
      </w:rPr>
      <w:drawing>
        <wp:inline distT="0" distB="0" distL="0" distR="0">
          <wp:extent cx="1695450" cy="371475"/>
          <wp:effectExtent l="0" t="0" r="0" b="952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經濟部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EC"/>
    <w:rsid w:val="00690D0A"/>
    <w:rsid w:val="009777EC"/>
    <w:rsid w:val="00AF1651"/>
    <w:rsid w:val="00CE6FEE"/>
    <w:rsid w:val="00D2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F1FAD1-C04B-4B2C-AAC9-CC5D6F58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77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7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77EC"/>
    <w:rPr>
      <w:sz w:val="20"/>
      <w:szCs w:val="20"/>
    </w:rPr>
  </w:style>
  <w:style w:type="paragraph" w:customStyle="1" w:styleId="Default">
    <w:name w:val="Default"/>
    <w:rsid w:val="009777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97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481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魏煦翎</dc:creator>
  <cp:keywords/>
  <dc:description/>
  <cp:lastModifiedBy>魏煦翎</cp:lastModifiedBy>
  <cp:revision>1</cp:revision>
  <dcterms:created xsi:type="dcterms:W3CDTF">2018-03-06T05:51:00Z</dcterms:created>
  <dcterms:modified xsi:type="dcterms:W3CDTF">2018-03-06T06:11:00Z</dcterms:modified>
</cp:coreProperties>
</file>